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113" w:rsidRPr="001D3552" w:rsidRDefault="00CF4113" w:rsidP="00CF4113">
      <w:pPr>
        <w:pStyle w:val="Title"/>
        <w:rPr>
          <w:sz w:val="48"/>
          <w:lang w:val="ru-RU"/>
        </w:rPr>
      </w:pPr>
      <w:r w:rsidRPr="001D3552">
        <w:rPr>
          <w:sz w:val="48"/>
          <w:lang w:val="ru-RU"/>
        </w:rPr>
        <w:t>Приложение 1. Спецификация</w:t>
      </w:r>
    </w:p>
    <w:p w:rsidR="00FB08EF" w:rsidRPr="00BE5626" w:rsidRDefault="00FB08EF" w:rsidP="00FB08EF"/>
    <w:tbl>
      <w:tblPr>
        <w:tblStyle w:val="TableGrid"/>
        <w:tblW w:w="10207" w:type="dxa"/>
        <w:tblInd w:w="-34" w:type="dxa"/>
        <w:tblLook w:val="04A0" w:firstRow="1" w:lastRow="0" w:firstColumn="1" w:lastColumn="0" w:noHBand="0" w:noVBand="1"/>
      </w:tblPr>
      <w:tblGrid>
        <w:gridCol w:w="592"/>
        <w:gridCol w:w="990"/>
        <w:gridCol w:w="7207"/>
        <w:gridCol w:w="1418"/>
      </w:tblGrid>
      <w:tr w:rsidR="00FB08EF" w:rsidRPr="00305C61" w:rsidTr="004131AD">
        <w:tc>
          <w:tcPr>
            <w:tcW w:w="592" w:type="dxa"/>
            <w:shd w:val="clear" w:color="auto" w:fill="95B3D7" w:themeFill="accent1" w:themeFillTint="99"/>
            <w:vAlign w:val="center"/>
          </w:tcPr>
          <w:p w:rsidR="00FB08EF" w:rsidRPr="00305C61" w:rsidRDefault="00FB08EF" w:rsidP="005C21EB">
            <w:pPr>
              <w:spacing w:before="120" w:after="120"/>
              <w:jc w:val="center"/>
              <w:rPr>
                <w:lang w:val="ru-RU"/>
              </w:rPr>
            </w:pPr>
            <w:r w:rsidRPr="00305C61">
              <w:t xml:space="preserve">№ </w:t>
            </w:r>
            <w:r w:rsidRPr="00305C61">
              <w:rPr>
                <w:lang w:val="ru-RU"/>
              </w:rPr>
              <w:t>п</w:t>
            </w:r>
            <w:r w:rsidRPr="00305C61">
              <w:t>/</w:t>
            </w:r>
            <w:r w:rsidRPr="00305C61">
              <w:rPr>
                <w:lang w:val="ru-RU"/>
              </w:rPr>
              <w:t>п</w:t>
            </w:r>
          </w:p>
        </w:tc>
        <w:tc>
          <w:tcPr>
            <w:tcW w:w="990" w:type="dxa"/>
            <w:shd w:val="clear" w:color="auto" w:fill="95B3D7" w:themeFill="accent1" w:themeFillTint="99"/>
            <w:vAlign w:val="center"/>
          </w:tcPr>
          <w:p w:rsidR="00FB08EF" w:rsidRPr="00305C61" w:rsidRDefault="00FB08EF" w:rsidP="005C21EB">
            <w:pPr>
              <w:spacing w:before="120" w:after="120"/>
              <w:jc w:val="center"/>
              <w:rPr>
                <w:lang w:val="ru-RU"/>
              </w:rPr>
            </w:pPr>
            <w:r w:rsidRPr="00305C61">
              <w:t>К</w:t>
            </w:r>
            <w:proofErr w:type="spellStart"/>
            <w:r w:rsidRPr="00305C61">
              <w:rPr>
                <w:lang w:val="ru-RU"/>
              </w:rPr>
              <w:t>ат</w:t>
            </w:r>
            <w:proofErr w:type="spellEnd"/>
            <w:r w:rsidRPr="00305C61">
              <w:t xml:space="preserve">. </w:t>
            </w:r>
            <w:r w:rsidRPr="00305C61">
              <w:rPr>
                <w:lang w:val="ru-RU"/>
              </w:rPr>
              <w:t>номер</w:t>
            </w:r>
          </w:p>
        </w:tc>
        <w:tc>
          <w:tcPr>
            <w:tcW w:w="7207" w:type="dxa"/>
            <w:shd w:val="clear" w:color="auto" w:fill="95B3D7" w:themeFill="accent1" w:themeFillTint="99"/>
            <w:vAlign w:val="center"/>
          </w:tcPr>
          <w:p w:rsidR="00FB08EF" w:rsidRPr="00305C61" w:rsidRDefault="00FB08EF" w:rsidP="005C21EB">
            <w:pPr>
              <w:spacing w:before="120" w:after="120"/>
              <w:jc w:val="center"/>
            </w:pPr>
            <w:r w:rsidRPr="00CF4113">
              <w:rPr>
                <w:lang w:val="ru-RU"/>
              </w:rPr>
              <w:t>Описание</w:t>
            </w:r>
          </w:p>
        </w:tc>
        <w:tc>
          <w:tcPr>
            <w:tcW w:w="1418" w:type="dxa"/>
            <w:shd w:val="clear" w:color="auto" w:fill="95B3D7" w:themeFill="accent1" w:themeFillTint="99"/>
            <w:vAlign w:val="center"/>
          </w:tcPr>
          <w:p w:rsidR="00FB08EF" w:rsidRPr="00305C61" w:rsidRDefault="00FB08EF" w:rsidP="005C21EB">
            <w:pPr>
              <w:spacing w:before="120" w:after="120"/>
              <w:jc w:val="center"/>
            </w:pPr>
            <w:r w:rsidRPr="00305C61">
              <w:t>К-</w:t>
            </w:r>
            <w:proofErr w:type="spellStart"/>
            <w:r w:rsidRPr="00305C61">
              <w:t>во</w:t>
            </w:r>
            <w:proofErr w:type="spellEnd"/>
          </w:p>
        </w:tc>
      </w:tr>
      <w:tr w:rsidR="00973E3B" w:rsidRPr="00305C61" w:rsidTr="004131AD">
        <w:tc>
          <w:tcPr>
            <w:tcW w:w="592" w:type="dxa"/>
          </w:tcPr>
          <w:p w:rsidR="00973E3B" w:rsidRPr="0023390C" w:rsidRDefault="00973E3B" w:rsidP="004131AD">
            <w:pPr>
              <w:spacing w:before="120" w:after="120"/>
              <w:ind w:firstLineChars="54" w:firstLine="119"/>
              <w:rPr>
                <w:rFonts w:cstheme="minorHAnsi"/>
              </w:rPr>
            </w:pPr>
            <w:r w:rsidRPr="0023390C">
              <w:rPr>
                <w:rFonts w:cstheme="minorHAnsi"/>
              </w:rPr>
              <w:t>1</w:t>
            </w:r>
          </w:p>
        </w:tc>
        <w:tc>
          <w:tcPr>
            <w:tcW w:w="990" w:type="dxa"/>
          </w:tcPr>
          <w:p w:rsidR="00973E3B" w:rsidRPr="00D364B4" w:rsidRDefault="00973E3B" w:rsidP="004131AD">
            <w:pPr>
              <w:spacing w:before="120" w:after="120"/>
              <w:rPr>
                <w:rFonts w:cstheme="minorHAnsi"/>
                <w:lang w:val="ru-RU"/>
              </w:rPr>
            </w:pPr>
            <w:r>
              <w:rPr>
                <w:rFonts w:cstheme="minorHAnsi"/>
              </w:rPr>
              <w:t>B</w:t>
            </w:r>
            <w:r w:rsidR="004131AD">
              <w:rPr>
                <w:rFonts w:cstheme="minorHAnsi"/>
              </w:rPr>
              <w:t>30590</w:t>
            </w:r>
          </w:p>
        </w:tc>
        <w:tc>
          <w:tcPr>
            <w:tcW w:w="7207" w:type="dxa"/>
          </w:tcPr>
          <w:p w:rsidR="00973E3B" w:rsidRDefault="00973E3B" w:rsidP="004131AD">
            <w:pPr>
              <w:spacing w:before="120" w:after="120"/>
              <w:rPr>
                <w:rFonts w:cstheme="minorHAnsi"/>
                <w:lang w:val="ru-RU"/>
              </w:rPr>
            </w:pPr>
            <w:r w:rsidRPr="0023390C">
              <w:rPr>
                <w:rFonts w:cstheme="minorHAnsi"/>
              </w:rPr>
              <w:t>Allegra</w:t>
            </w:r>
            <w:r w:rsidRPr="004131AD">
              <w:rPr>
                <w:rFonts w:cstheme="minorHAnsi"/>
                <w:lang w:val="ru-RU"/>
              </w:rPr>
              <w:t xml:space="preserve"> </w:t>
            </w:r>
            <w:r w:rsidRPr="0023390C">
              <w:rPr>
                <w:rFonts w:cstheme="minorHAnsi"/>
              </w:rPr>
              <w:t>X</w:t>
            </w:r>
            <w:r w:rsidRPr="004131AD">
              <w:rPr>
                <w:rFonts w:cstheme="minorHAnsi"/>
                <w:lang w:val="ru-RU"/>
              </w:rPr>
              <w:t>-</w:t>
            </w:r>
            <w:r w:rsidR="004131AD" w:rsidRPr="004131AD">
              <w:rPr>
                <w:rFonts w:cstheme="minorHAnsi"/>
                <w:lang w:val="ru-RU"/>
              </w:rPr>
              <w:t xml:space="preserve">5 </w:t>
            </w:r>
            <w:r w:rsidR="004131AD">
              <w:rPr>
                <w:rFonts w:cstheme="minorHAnsi"/>
                <w:lang w:val="ru-RU"/>
              </w:rPr>
              <w:t>в наборе</w:t>
            </w:r>
          </w:p>
          <w:p w:rsidR="004131AD" w:rsidRDefault="004131AD" w:rsidP="004131AD">
            <w:pPr>
              <w:spacing w:before="120" w:after="120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ru-RU"/>
              </w:rPr>
              <w:t>В набор входит: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42"/>
              <w:gridCol w:w="990"/>
              <w:gridCol w:w="4575"/>
              <w:gridCol w:w="900"/>
            </w:tblGrid>
            <w:tr w:rsidR="004131AD" w:rsidTr="004131AD">
              <w:tc>
                <w:tcPr>
                  <w:tcW w:w="442" w:type="dxa"/>
                </w:tcPr>
                <w:p w:rsidR="004131AD" w:rsidRPr="004131AD" w:rsidRDefault="004131AD" w:rsidP="004131AD">
                  <w:pPr>
                    <w:pStyle w:val="ListParagraph"/>
                    <w:spacing w:before="120" w:after="120"/>
                    <w:ind w:left="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№</w:t>
                  </w:r>
                </w:p>
              </w:tc>
              <w:tc>
                <w:tcPr>
                  <w:tcW w:w="990" w:type="dxa"/>
                </w:tcPr>
                <w:p w:rsid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Артикул</w:t>
                  </w:r>
                </w:p>
              </w:tc>
              <w:tc>
                <w:tcPr>
                  <w:tcW w:w="4575" w:type="dxa"/>
                </w:tcPr>
                <w:p w:rsid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900" w:type="dxa"/>
                </w:tcPr>
                <w:p w:rsid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Кол-во</w:t>
                  </w:r>
                </w:p>
              </w:tc>
            </w:tr>
            <w:tr w:rsidR="004131AD" w:rsidTr="004131AD">
              <w:tc>
                <w:tcPr>
                  <w:tcW w:w="442" w:type="dxa"/>
                </w:tcPr>
                <w:p w:rsidR="004131AD" w:rsidRPr="004131AD" w:rsidRDefault="004131AD" w:rsidP="004131AD">
                  <w:pPr>
                    <w:pStyle w:val="ListParagraph"/>
                    <w:numPr>
                      <w:ilvl w:val="0"/>
                      <w:numId w:val="6"/>
                    </w:numPr>
                    <w:spacing w:before="120" w:after="120"/>
                    <w:rPr>
                      <w:rFonts w:cstheme="minorHAnsi"/>
                      <w:lang w:val="ru-RU"/>
                    </w:rPr>
                  </w:pPr>
                </w:p>
              </w:tc>
              <w:tc>
                <w:tcPr>
                  <w:tcW w:w="990" w:type="dxa"/>
                </w:tcPr>
                <w:p w:rsid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 w:rsidRPr="004131AD">
                    <w:rPr>
                      <w:rFonts w:cstheme="minorHAnsi"/>
                      <w:lang w:val="ru-RU"/>
                    </w:rPr>
                    <w:t>B30586</w:t>
                  </w:r>
                </w:p>
              </w:tc>
              <w:tc>
                <w:tcPr>
                  <w:tcW w:w="4575" w:type="dxa"/>
                </w:tcPr>
                <w:p w:rsid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proofErr w:type="spellStart"/>
                  <w:r w:rsidRPr="004131AD">
                    <w:rPr>
                      <w:rFonts w:cstheme="minorHAnsi"/>
                      <w:lang w:val="ru-RU"/>
                    </w:rPr>
                    <w:t>Allegra</w:t>
                  </w:r>
                  <w:proofErr w:type="spellEnd"/>
                  <w:r w:rsidRPr="004131AD">
                    <w:rPr>
                      <w:rFonts w:cstheme="minorHAnsi"/>
                      <w:lang w:val="ru-RU"/>
                    </w:rPr>
                    <w:t xml:space="preserve"> X-5</w:t>
                  </w:r>
                </w:p>
              </w:tc>
              <w:tc>
                <w:tcPr>
                  <w:tcW w:w="900" w:type="dxa"/>
                </w:tcPr>
                <w:p w:rsid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1</w:t>
                  </w:r>
                </w:p>
              </w:tc>
            </w:tr>
            <w:tr w:rsidR="004131AD" w:rsidTr="004131AD">
              <w:tc>
                <w:tcPr>
                  <w:tcW w:w="442" w:type="dxa"/>
                </w:tcPr>
                <w:p w:rsidR="004131AD" w:rsidRPr="004131AD" w:rsidRDefault="004131AD" w:rsidP="004131AD">
                  <w:pPr>
                    <w:pStyle w:val="ListParagraph"/>
                    <w:numPr>
                      <w:ilvl w:val="0"/>
                      <w:numId w:val="6"/>
                    </w:numPr>
                    <w:spacing w:before="120" w:after="120"/>
                    <w:rPr>
                      <w:rFonts w:cstheme="minorHAnsi"/>
                    </w:rPr>
                  </w:pPr>
                </w:p>
              </w:tc>
              <w:tc>
                <w:tcPr>
                  <w:tcW w:w="990" w:type="dxa"/>
                </w:tcPr>
                <w:p w:rsidR="004131AD" w:rsidRPr="0023390C" w:rsidRDefault="004131AD" w:rsidP="00F23C63">
                  <w:pPr>
                    <w:spacing w:before="120" w:after="120"/>
                    <w:rPr>
                      <w:rFonts w:cstheme="minorHAnsi"/>
                    </w:rPr>
                  </w:pPr>
                  <w:r w:rsidRPr="0023390C">
                    <w:rPr>
                      <w:rFonts w:cstheme="minorHAnsi"/>
                    </w:rPr>
                    <w:t>B01425</w:t>
                  </w:r>
                </w:p>
              </w:tc>
              <w:tc>
                <w:tcPr>
                  <w:tcW w:w="4575" w:type="dxa"/>
                </w:tcPr>
                <w:p w:rsidR="004131AD" w:rsidRPr="002E1EC2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proofErr w:type="spellStart"/>
                  <w:r>
                    <w:rPr>
                      <w:rFonts w:cstheme="minorHAnsi"/>
                      <w:lang w:val="ru-RU"/>
                    </w:rPr>
                    <w:t>Бакетный</w:t>
                  </w:r>
                  <w:proofErr w:type="spellEnd"/>
                  <w:r>
                    <w:rPr>
                      <w:rFonts w:cstheme="minorHAnsi"/>
                      <w:lang w:val="ru-RU"/>
                    </w:rPr>
                    <w:t xml:space="preserve"> ротор «</w:t>
                  </w:r>
                  <w:r w:rsidRPr="0023390C">
                    <w:rPr>
                      <w:rFonts w:cstheme="minorHAnsi"/>
                    </w:rPr>
                    <w:t>SX</w:t>
                  </w:r>
                  <w:r w:rsidRPr="002E1EC2">
                    <w:rPr>
                      <w:rFonts w:cstheme="minorHAnsi"/>
                      <w:lang w:val="ru-RU"/>
                    </w:rPr>
                    <w:t>4</w:t>
                  </w:r>
                  <w:r>
                    <w:rPr>
                      <w:rFonts w:cstheme="minorHAnsi"/>
                      <w:lang w:val="ru-RU"/>
                    </w:rPr>
                    <w:t>7</w:t>
                  </w:r>
                  <w:r w:rsidRPr="002E1EC2">
                    <w:rPr>
                      <w:rFonts w:cstheme="minorHAnsi"/>
                      <w:lang w:val="ru-RU"/>
                    </w:rPr>
                    <w:t>00</w:t>
                  </w:r>
                  <w:r>
                    <w:rPr>
                      <w:rFonts w:cstheme="minorHAnsi"/>
                      <w:lang w:val="ru-RU"/>
                    </w:rPr>
                    <w:t xml:space="preserve">», </w:t>
                  </w:r>
                  <w:r>
                    <w:rPr>
                      <w:rFonts w:cstheme="minorHAnsi"/>
                      <w:lang w:val="ru-RU"/>
                    </w:rPr>
                    <w:t>100 х 1</w:t>
                  </w:r>
                  <w:r>
                    <w:rPr>
                      <w:rFonts w:cstheme="minorHAnsi"/>
                      <w:lang w:val="ru-RU"/>
                    </w:rPr>
                    <w:t>0 мл,</w:t>
                  </w:r>
                  <w:r w:rsidRPr="002E1EC2">
                    <w:rPr>
                      <w:lang w:val="ru-RU"/>
                    </w:rPr>
                    <w:t xml:space="preserve"> </w:t>
                  </w:r>
                  <w:r>
                    <w:rPr>
                      <w:lang w:val="ru-RU"/>
                    </w:rPr>
                    <w:t>4 7</w:t>
                  </w:r>
                  <w:r w:rsidRPr="002E1EC2">
                    <w:rPr>
                      <w:lang w:val="ru-RU"/>
                    </w:rPr>
                    <w:t xml:space="preserve">00 </w:t>
                  </w:r>
                  <w:proofErr w:type="gramStart"/>
                  <w:r>
                    <w:rPr>
                      <w:lang w:val="ru-RU"/>
                    </w:rPr>
                    <w:t>об</w:t>
                  </w:r>
                  <w:proofErr w:type="gramEnd"/>
                  <w:r w:rsidRPr="002E1EC2">
                    <w:rPr>
                      <w:lang w:val="ru-RU"/>
                    </w:rPr>
                    <w:t>/</w:t>
                  </w:r>
                  <w:r>
                    <w:rPr>
                      <w:lang w:val="ru-RU"/>
                    </w:rPr>
                    <w:t>мин</w:t>
                  </w:r>
                  <w:r w:rsidRPr="002E1EC2">
                    <w:rPr>
                      <w:lang w:val="ru-RU"/>
                    </w:rPr>
                    <w:t xml:space="preserve">, </w:t>
                  </w:r>
                  <w:r>
                    <w:rPr>
                      <w:lang w:val="ru-RU"/>
                    </w:rPr>
                    <w:t xml:space="preserve">4 </w:t>
                  </w:r>
                  <w:r>
                    <w:rPr>
                      <w:lang w:val="ru-RU"/>
                    </w:rPr>
                    <w:t>470</w:t>
                  </w:r>
                  <w:r w:rsidRPr="002E1EC2">
                    <w:rPr>
                      <w:lang w:val="ru-RU"/>
                    </w:rPr>
                    <w:t xml:space="preserve"> </w:t>
                  </w:r>
                  <w:r>
                    <w:t>g</w:t>
                  </w:r>
                </w:p>
              </w:tc>
              <w:tc>
                <w:tcPr>
                  <w:tcW w:w="900" w:type="dxa"/>
                </w:tcPr>
                <w:p w:rsid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1</w:t>
                  </w:r>
                </w:p>
              </w:tc>
            </w:tr>
            <w:tr w:rsidR="004131AD" w:rsidTr="004131AD">
              <w:tc>
                <w:tcPr>
                  <w:tcW w:w="442" w:type="dxa"/>
                </w:tcPr>
                <w:p w:rsidR="004131AD" w:rsidRPr="004131AD" w:rsidRDefault="004131AD" w:rsidP="004131AD">
                  <w:pPr>
                    <w:pStyle w:val="ListParagraph"/>
                    <w:numPr>
                      <w:ilvl w:val="0"/>
                      <w:numId w:val="6"/>
                    </w:numPr>
                    <w:spacing w:before="120" w:after="120"/>
                    <w:rPr>
                      <w:rFonts w:cstheme="minorHAnsi"/>
                      <w:lang w:val="ru-RU"/>
                    </w:rPr>
                  </w:pPr>
                </w:p>
              </w:tc>
              <w:tc>
                <w:tcPr>
                  <w:tcW w:w="990" w:type="dxa"/>
                </w:tcPr>
                <w:p w:rsidR="004131AD" w:rsidRP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 w:rsidRPr="004131AD">
                    <w:rPr>
                      <w:rFonts w:cstheme="minorHAnsi"/>
                    </w:rPr>
                    <w:t>B3060</w:t>
                  </w:r>
                  <w:r>
                    <w:rPr>
                      <w:rFonts w:cstheme="minorHAnsi"/>
                      <w:lang w:val="ru-RU"/>
                    </w:rPr>
                    <w:t>2</w:t>
                  </w:r>
                </w:p>
              </w:tc>
              <w:tc>
                <w:tcPr>
                  <w:tcW w:w="4575" w:type="dxa"/>
                </w:tcPr>
                <w:p w:rsidR="004131AD" w:rsidRPr="000B5D64" w:rsidRDefault="004131AD" w:rsidP="00F23C63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Адаптеры</w:t>
                  </w:r>
                  <w:r w:rsidRPr="000B5D64">
                    <w:rPr>
                      <w:rFonts w:cstheme="minorHAnsi"/>
                      <w:lang w:val="ru-RU"/>
                    </w:rPr>
                    <w:t xml:space="preserve"> </w:t>
                  </w:r>
                  <w:r>
                    <w:rPr>
                      <w:rFonts w:cstheme="minorHAnsi"/>
                      <w:lang w:val="ru-RU"/>
                    </w:rPr>
                    <w:t>пробирок</w:t>
                  </w:r>
                  <w:r w:rsidRPr="000B5D64">
                    <w:rPr>
                      <w:rFonts w:cstheme="minorHAnsi"/>
                      <w:lang w:val="ru-RU"/>
                    </w:rPr>
                    <w:t xml:space="preserve"> 5</w:t>
                  </w:r>
                  <w:r>
                    <w:rPr>
                      <w:rFonts w:cstheme="minorHAnsi"/>
                      <w:lang w:val="ru-RU"/>
                    </w:rPr>
                    <w:t xml:space="preserve"> мл</w:t>
                  </w:r>
                  <w:r w:rsidRPr="000B5D64">
                    <w:rPr>
                      <w:rFonts w:cstheme="minorHAnsi"/>
                      <w:lang w:val="ru-RU"/>
                    </w:rPr>
                    <w:t>, Ø 1</w:t>
                  </w:r>
                  <w:r>
                    <w:rPr>
                      <w:rFonts w:cstheme="minorHAnsi"/>
                      <w:lang w:val="ru-RU"/>
                    </w:rPr>
                    <w:t>3</w:t>
                  </w:r>
                  <w:r w:rsidRPr="000B5D64">
                    <w:rPr>
                      <w:rFonts w:cstheme="minorHAnsi"/>
                      <w:lang w:val="ru-RU"/>
                    </w:rPr>
                    <w:t xml:space="preserve"> </w:t>
                  </w:r>
                  <w:r>
                    <w:rPr>
                      <w:rFonts w:cstheme="minorHAnsi"/>
                      <w:lang w:val="ru-RU"/>
                    </w:rPr>
                    <w:t>мм</w:t>
                  </w:r>
                  <w:r w:rsidRPr="000B5D64">
                    <w:rPr>
                      <w:rFonts w:cstheme="minorHAnsi"/>
                      <w:lang w:val="ru-RU"/>
                    </w:rPr>
                    <w:t xml:space="preserve"> (</w:t>
                  </w:r>
                  <w:r>
                    <w:rPr>
                      <w:rFonts w:cstheme="minorHAnsi"/>
                      <w:lang w:val="ru-RU"/>
                    </w:rPr>
                    <w:t>2</w:t>
                  </w:r>
                  <w:r w:rsidRPr="000B5D64">
                    <w:rPr>
                      <w:rFonts w:cstheme="minorHAnsi"/>
                      <w:lang w:val="ru-RU"/>
                    </w:rPr>
                    <w:t xml:space="preserve"> </w:t>
                  </w:r>
                  <w:r>
                    <w:rPr>
                      <w:rFonts w:cstheme="minorHAnsi"/>
                      <w:lang w:val="ru-RU"/>
                    </w:rPr>
                    <w:t>шт</w:t>
                  </w:r>
                  <w:r w:rsidRPr="000B5D64">
                    <w:rPr>
                      <w:rFonts w:cstheme="minorHAnsi"/>
                      <w:lang w:val="ru-RU"/>
                    </w:rPr>
                    <w:t>./</w:t>
                  </w:r>
                  <w:proofErr w:type="spellStart"/>
                  <w:r>
                    <w:rPr>
                      <w:rFonts w:cstheme="minorHAnsi"/>
                      <w:lang w:val="ru-RU"/>
                    </w:rPr>
                    <w:t>уп</w:t>
                  </w:r>
                  <w:proofErr w:type="spellEnd"/>
                  <w:r w:rsidRPr="000B5D64">
                    <w:rPr>
                      <w:rFonts w:cstheme="minorHAnsi"/>
                      <w:lang w:val="ru-RU"/>
                    </w:rPr>
                    <w:t>.)</w:t>
                  </w:r>
                </w:p>
              </w:tc>
              <w:tc>
                <w:tcPr>
                  <w:tcW w:w="900" w:type="dxa"/>
                </w:tcPr>
                <w:p w:rsid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2</w:t>
                  </w:r>
                </w:p>
              </w:tc>
            </w:tr>
            <w:tr w:rsidR="004131AD" w:rsidTr="004131AD">
              <w:tc>
                <w:tcPr>
                  <w:tcW w:w="442" w:type="dxa"/>
                </w:tcPr>
                <w:p w:rsidR="004131AD" w:rsidRPr="004131AD" w:rsidRDefault="004131AD" w:rsidP="004131AD">
                  <w:pPr>
                    <w:pStyle w:val="ListParagraph"/>
                    <w:numPr>
                      <w:ilvl w:val="0"/>
                      <w:numId w:val="6"/>
                    </w:numPr>
                    <w:spacing w:before="120" w:after="120"/>
                    <w:rPr>
                      <w:rFonts w:cstheme="minorHAnsi"/>
                      <w:lang w:val="ru-RU"/>
                    </w:rPr>
                  </w:pPr>
                </w:p>
              </w:tc>
              <w:tc>
                <w:tcPr>
                  <w:tcW w:w="990" w:type="dxa"/>
                </w:tcPr>
                <w:p w:rsidR="004131AD" w:rsidRPr="003D5E19" w:rsidRDefault="004131AD" w:rsidP="00F23C63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B30603</w:t>
                  </w:r>
                </w:p>
              </w:tc>
              <w:tc>
                <w:tcPr>
                  <w:tcW w:w="4575" w:type="dxa"/>
                </w:tcPr>
                <w:p w:rsidR="004131AD" w:rsidRPr="002E1EC2" w:rsidRDefault="004131AD" w:rsidP="00F23C63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Адаптеры</w:t>
                  </w:r>
                  <w:r w:rsidRPr="002E1EC2">
                    <w:rPr>
                      <w:rFonts w:cstheme="minorHAnsi"/>
                      <w:lang w:val="ru-RU"/>
                    </w:rPr>
                    <w:t xml:space="preserve"> </w:t>
                  </w:r>
                  <w:r>
                    <w:rPr>
                      <w:rFonts w:cstheme="minorHAnsi"/>
                      <w:lang w:val="ru-RU"/>
                    </w:rPr>
                    <w:t>пробирок</w:t>
                  </w:r>
                  <w:r w:rsidRPr="002E1EC2">
                    <w:rPr>
                      <w:rFonts w:cstheme="minorHAnsi"/>
                      <w:lang w:val="ru-RU"/>
                    </w:rPr>
                    <w:t xml:space="preserve"> </w:t>
                  </w:r>
                  <w:r>
                    <w:rPr>
                      <w:rFonts w:cstheme="minorHAnsi"/>
                      <w:lang w:val="ru-RU"/>
                    </w:rPr>
                    <w:t>1</w:t>
                  </w:r>
                  <w:r w:rsidRPr="002E1EC2">
                    <w:rPr>
                      <w:rFonts w:cstheme="minorHAnsi"/>
                      <w:lang w:val="ru-RU"/>
                    </w:rPr>
                    <w:t xml:space="preserve">0 </w:t>
                  </w:r>
                  <w:r>
                    <w:rPr>
                      <w:rFonts w:cstheme="minorHAnsi"/>
                      <w:lang w:val="ru-RU"/>
                    </w:rPr>
                    <w:t>мл</w:t>
                  </w:r>
                  <w:r w:rsidRPr="002E1EC2">
                    <w:rPr>
                      <w:rFonts w:cstheme="minorHAnsi"/>
                      <w:lang w:val="ru-RU"/>
                    </w:rPr>
                    <w:t xml:space="preserve">, Ø </w:t>
                  </w:r>
                  <w:r>
                    <w:rPr>
                      <w:rFonts w:cstheme="minorHAnsi"/>
                      <w:lang w:val="ru-RU"/>
                    </w:rPr>
                    <w:t>16</w:t>
                  </w:r>
                  <w:r w:rsidRPr="002E1EC2">
                    <w:rPr>
                      <w:rFonts w:cstheme="minorHAnsi"/>
                      <w:lang w:val="ru-RU"/>
                    </w:rPr>
                    <w:t xml:space="preserve"> </w:t>
                  </w:r>
                  <w:r>
                    <w:rPr>
                      <w:rFonts w:cstheme="minorHAnsi"/>
                      <w:lang w:val="ru-RU"/>
                    </w:rPr>
                    <w:t>мм</w:t>
                  </w:r>
                  <w:r w:rsidRPr="002E1EC2">
                    <w:rPr>
                      <w:rFonts w:cstheme="minorHAnsi"/>
                      <w:lang w:val="ru-RU"/>
                    </w:rPr>
                    <w:t xml:space="preserve"> </w:t>
                  </w:r>
                  <w:r w:rsidRPr="000B5D64">
                    <w:rPr>
                      <w:rFonts w:cstheme="minorHAnsi"/>
                      <w:lang w:val="ru-RU"/>
                    </w:rPr>
                    <w:t>(</w:t>
                  </w:r>
                  <w:r>
                    <w:rPr>
                      <w:rFonts w:cstheme="minorHAnsi"/>
                      <w:lang w:val="ru-RU"/>
                    </w:rPr>
                    <w:t>2</w:t>
                  </w:r>
                  <w:r w:rsidRPr="000B5D64">
                    <w:rPr>
                      <w:rFonts w:cstheme="minorHAnsi"/>
                      <w:lang w:val="ru-RU"/>
                    </w:rPr>
                    <w:t xml:space="preserve"> </w:t>
                  </w:r>
                  <w:r>
                    <w:rPr>
                      <w:rFonts w:cstheme="minorHAnsi"/>
                      <w:lang w:val="ru-RU"/>
                    </w:rPr>
                    <w:t>шт</w:t>
                  </w:r>
                  <w:r w:rsidRPr="000B5D64">
                    <w:rPr>
                      <w:rFonts w:cstheme="minorHAnsi"/>
                      <w:lang w:val="ru-RU"/>
                    </w:rPr>
                    <w:t>./</w:t>
                  </w:r>
                  <w:proofErr w:type="spellStart"/>
                  <w:r>
                    <w:rPr>
                      <w:rFonts w:cstheme="minorHAnsi"/>
                      <w:lang w:val="ru-RU"/>
                    </w:rPr>
                    <w:t>уп</w:t>
                  </w:r>
                  <w:proofErr w:type="spellEnd"/>
                  <w:r w:rsidRPr="000B5D64">
                    <w:rPr>
                      <w:rFonts w:cstheme="minorHAnsi"/>
                      <w:lang w:val="ru-RU"/>
                    </w:rPr>
                    <w:t>.)</w:t>
                  </w:r>
                </w:p>
              </w:tc>
              <w:tc>
                <w:tcPr>
                  <w:tcW w:w="900" w:type="dxa"/>
                </w:tcPr>
                <w:p w:rsidR="004131AD" w:rsidRDefault="004131AD" w:rsidP="004131AD">
                  <w:pPr>
                    <w:spacing w:before="120" w:after="120"/>
                    <w:rPr>
                      <w:rFonts w:cstheme="minorHAnsi"/>
                      <w:lang w:val="ru-RU"/>
                    </w:rPr>
                  </w:pPr>
                  <w:r>
                    <w:rPr>
                      <w:rFonts w:cstheme="minorHAnsi"/>
                      <w:lang w:val="ru-RU"/>
                    </w:rPr>
                    <w:t>2</w:t>
                  </w:r>
                </w:p>
              </w:tc>
            </w:tr>
          </w:tbl>
          <w:p w:rsidR="004131AD" w:rsidRPr="004131AD" w:rsidRDefault="004131AD" w:rsidP="004131AD">
            <w:pPr>
              <w:rPr>
                <w:rFonts w:cstheme="minorHAnsi"/>
                <w:lang w:val="ru-RU"/>
              </w:rPr>
            </w:pPr>
            <w:r w:rsidRPr="004131AD">
              <w:rPr>
                <w:rFonts w:cstheme="minorHAnsi"/>
                <w:sz w:val="12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:rsidR="00973E3B" w:rsidRPr="0023390C" w:rsidRDefault="00973E3B" w:rsidP="004131AD">
            <w:pPr>
              <w:spacing w:before="120" w:after="120"/>
              <w:jc w:val="center"/>
              <w:rPr>
                <w:rFonts w:cstheme="minorHAnsi"/>
                <w:lang w:val="ru-RU"/>
              </w:rPr>
            </w:pPr>
            <w:r w:rsidRPr="0023390C">
              <w:rPr>
                <w:rFonts w:cstheme="minorHAnsi"/>
                <w:lang w:val="ru-RU"/>
              </w:rPr>
              <w:t>1</w:t>
            </w:r>
          </w:p>
        </w:tc>
      </w:tr>
    </w:tbl>
    <w:p w:rsidR="00FB08EF" w:rsidRPr="007C4C0A" w:rsidRDefault="00FB08EF" w:rsidP="00FB08EF">
      <w:pPr>
        <w:pStyle w:val="Heading1"/>
        <w:rPr>
          <w:lang w:val="ru-RU"/>
        </w:rPr>
      </w:pPr>
      <w:r w:rsidRPr="007C4C0A">
        <w:rPr>
          <w:lang w:val="ru-RU"/>
        </w:rPr>
        <w:br w:type="page"/>
      </w:r>
    </w:p>
    <w:p w:rsidR="00FB08EF" w:rsidRPr="007C4C0A" w:rsidRDefault="00FB08EF" w:rsidP="00FB08EF">
      <w:pPr>
        <w:pStyle w:val="Title"/>
        <w:rPr>
          <w:sz w:val="48"/>
          <w:lang w:val="ru-RU"/>
        </w:rPr>
      </w:pPr>
      <w:r w:rsidRPr="001D3552">
        <w:rPr>
          <w:sz w:val="48"/>
          <w:lang w:val="ru-RU"/>
        </w:rPr>
        <w:lastRenderedPageBreak/>
        <w:t>Приложение</w:t>
      </w:r>
      <w:r w:rsidRPr="007C4C0A">
        <w:rPr>
          <w:sz w:val="48"/>
          <w:lang w:val="ru-RU"/>
        </w:rPr>
        <w:t xml:space="preserve"> </w:t>
      </w:r>
      <w:r w:rsidR="00CF4113" w:rsidRPr="007C4C0A">
        <w:rPr>
          <w:sz w:val="48"/>
          <w:lang w:val="ru-RU"/>
        </w:rPr>
        <w:t>2</w:t>
      </w:r>
      <w:r w:rsidRPr="007C4C0A">
        <w:rPr>
          <w:sz w:val="48"/>
          <w:lang w:val="ru-RU"/>
        </w:rPr>
        <w:t xml:space="preserve">. </w:t>
      </w:r>
      <w:r w:rsidRPr="001D3552">
        <w:rPr>
          <w:sz w:val="48"/>
          <w:lang w:val="ru-RU"/>
        </w:rPr>
        <w:t>Описание</w:t>
      </w:r>
      <w:r w:rsidRPr="007C4C0A">
        <w:rPr>
          <w:sz w:val="48"/>
          <w:lang w:val="ru-RU"/>
        </w:rPr>
        <w:t xml:space="preserve"> </w:t>
      </w:r>
    </w:p>
    <w:p w:rsidR="00FB08EF" w:rsidRPr="00F362D3" w:rsidRDefault="00FB08EF" w:rsidP="00FB08EF">
      <w:pPr>
        <w:pStyle w:val="Heading1"/>
        <w:jc w:val="right"/>
        <w:rPr>
          <w:lang w:val="ru-RU"/>
        </w:rPr>
      </w:pPr>
      <w:r>
        <w:rPr>
          <w:lang w:val="ru-RU"/>
        </w:rPr>
        <w:t>Настольная</w:t>
      </w:r>
      <w:r w:rsidRPr="007C4C0A">
        <w:rPr>
          <w:lang w:val="ru-RU"/>
        </w:rPr>
        <w:t xml:space="preserve"> </w:t>
      </w:r>
      <w:r>
        <w:rPr>
          <w:lang w:val="ru-RU"/>
        </w:rPr>
        <w:t>центрифуга</w:t>
      </w:r>
      <w:r w:rsidRPr="00870719">
        <w:rPr>
          <w:lang w:val="ru-RU"/>
        </w:rPr>
        <w:t xml:space="preserve"> </w:t>
      </w:r>
      <w:r>
        <w:t>Allegra</w:t>
      </w:r>
      <w:r w:rsidRPr="00870719">
        <w:rPr>
          <w:vertAlign w:val="superscript"/>
          <w:lang w:val="ru-RU"/>
        </w:rPr>
        <w:t>®</w:t>
      </w:r>
      <w:r>
        <w:rPr>
          <w:lang w:val="ru-RU"/>
        </w:rPr>
        <w:t xml:space="preserve"> </w:t>
      </w:r>
      <w:r>
        <w:t>X</w:t>
      </w:r>
      <w:r w:rsidR="004131AD">
        <w:rPr>
          <w:lang w:val="ru-RU"/>
        </w:rPr>
        <w:t>-5</w:t>
      </w:r>
      <w:r w:rsidRPr="00C121CC">
        <w:rPr>
          <w:lang w:val="ru-RU"/>
        </w:rPr>
        <w:t xml:space="preserve"> </w:t>
      </w:r>
      <w:r>
        <w:rPr>
          <w:lang w:val="ru-RU"/>
        </w:rPr>
        <w:t>в комплекте</w:t>
      </w:r>
      <w:r w:rsidRPr="00F362D3">
        <w:rPr>
          <w:lang w:val="ru-RU"/>
        </w:rPr>
        <w:t>: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1904"/>
        <w:gridCol w:w="8284"/>
      </w:tblGrid>
      <w:tr w:rsidR="00FB08EF" w:rsidRPr="007C4C0A" w:rsidTr="005C21EB">
        <w:tc>
          <w:tcPr>
            <w:tcW w:w="1904" w:type="dxa"/>
            <w:tcBorders>
              <w:bottom w:val="single" w:sz="4" w:space="0" w:color="auto"/>
            </w:tcBorders>
          </w:tcPr>
          <w:p w:rsidR="00FB08EF" w:rsidRPr="00291E91" w:rsidRDefault="00FB08EF" w:rsidP="005C21EB">
            <w:pPr>
              <w:rPr>
                <w:lang w:val="ru-RU"/>
              </w:rPr>
            </w:pPr>
            <w:r>
              <w:rPr>
                <w:lang w:val="ru-RU"/>
              </w:rPr>
              <w:t>Кат. №</w:t>
            </w:r>
          </w:p>
        </w:tc>
        <w:tc>
          <w:tcPr>
            <w:tcW w:w="8284" w:type="dxa"/>
          </w:tcPr>
          <w:p w:rsidR="00FB08EF" w:rsidRPr="00291E91" w:rsidRDefault="00FB08EF" w:rsidP="005C21EB">
            <w:pPr>
              <w:rPr>
                <w:lang w:val="ru-RU"/>
              </w:rPr>
            </w:pPr>
            <w:r>
              <w:rPr>
                <w:lang w:val="ru-RU"/>
              </w:rPr>
              <w:t>Описание</w:t>
            </w:r>
          </w:p>
        </w:tc>
      </w:tr>
      <w:tr w:rsidR="00973E3B" w:rsidRPr="00D364B4" w:rsidTr="007E72A3">
        <w:trPr>
          <w:trHeight w:val="3263"/>
        </w:trPr>
        <w:tc>
          <w:tcPr>
            <w:tcW w:w="1904" w:type="dxa"/>
          </w:tcPr>
          <w:p w:rsidR="00973E3B" w:rsidRPr="007C4C0A" w:rsidRDefault="004131AD" w:rsidP="0086417F">
            <w:pPr>
              <w:rPr>
                <w:rFonts w:ascii="Calibri" w:hAnsi="Calibri" w:cs="Arial"/>
                <w:color w:val="000000"/>
                <w:lang w:val="ru-RU"/>
              </w:rPr>
            </w:pPr>
            <w:r w:rsidRPr="004131AD">
              <w:t>B30586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20ADDF3" wp14:editId="45F180C1">
                  <wp:extent cx="1073791" cy="870710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443" cy="870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4" w:type="dxa"/>
          </w:tcPr>
          <w:p w:rsidR="00D364B4" w:rsidRPr="00DD3204" w:rsidRDefault="00D364B4" w:rsidP="00D364B4">
            <w:pPr>
              <w:jc w:val="both"/>
              <w:rPr>
                <w:b/>
                <w:lang w:val="ru-RU"/>
              </w:rPr>
            </w:pPr>
            <w:r>
              <w:rPr>
                <w:rFonts w:ascii="Calibri" w:hAnsi="Calibri" w:cs="Arial"/>
                <w:b/>
                <w:color w:val="000000"/>
                <w:lang w:val="ru-RU"/>
              </w:rPr>
              <w:t>Настольная центрифуга</w:t>
            </w:r>
            <w:r w:rsidRPr="00C121CC">
              <w:rPr>
                <w:rFonts w:ascii="Calibri" w:hAnsi="Calibri" w:cs="Arial"/>
                <w:b/>
                <w:color w:val="000000"/>
                <w:lang w:val="ru-RU"/>
              </w:rPr>
              <w:t xml:space="preserve"> </w:t>
            </w:r>
            <w:r>
              <w:rPr>
                <w:rFonts w:ascii="Calibri" w:hAnsi="Calibri" w:cs="Arial"/>
                <w:b/>
                <w:color w:val="000000"/>
              </w:rPr>
              <w:t>Allegra</w:t>
            </w:r>
            <w:r w:rsidRPr="00C121CC">
              <w:rPr>
                <w:lang w:val="ru-RU"/>
              </w:rPr>
              <w:t>®</w:t>
            </w:r>
            <w:r w:rsidRPr="00C121CC">
              <w:rPr>
                <w:rFonts w:ascii="Calibri" w:hAnsi="Calibri" w:cs="Arial"/>
                <w:b/>
                <w:color w:val="000000"/>
                <w:lang w:val="ru-RU"/>
              </w:rPr>
              <w:t xml:space="preserve"> </w:t>
            </w:r>
            <w:r>
              <w:rPr>
                <w:rFonts w:ascii="Calibri" w:hAnsi="Calibri" w:cs="Arial"/>
                <w:b/>
                <w:color w:val="000000"/>
              </w:rPr>
              <w:t>X</w:t>
            </w:r>
            <w:r w:rsidR="004131AD">
              <w:rPr>
                <w:rFonts w:ascii="Calibri" w:hAnsi="Calibri" w:cs="Arial"/>
                <w:b/>
                <w:color w:val="000000"/>
                <w:lang w:val="ru-RU"/>
              </w:rPr>
              <w:t>-5</w:t>
            </w:r>
            <w:r>
              <w:rPr>
                <w:rFonts w:ascii="Calibri" w:hAnsi="Calibri" w:cs="Arial"/>
                <w:b/>
                <w:color w:val="000000"/>
                <w:lang w:val="ru-RU"/>
              </w:rPr>
              <w:t xml:space="preserve"> без охлаждения</w:t>
            </w:r>
          </w:p>
          <w:p w:rsidR="00D364B4" w:rsidRDefault="00D364B4" w:rsidP="00D364B4">
            <w:pPr>
              <w:jc w:val="both"/>
              <w:rPr>
                <w:lang w:val="ru-RU"/>
              </w:rPr>
            </w:pPr>
          </w:p>
          <w:p w:rsidR="00D364B4" w:rsidRDefault="00D364B4" w:rsidP="004131AD">
            <w:pPr>
              <w:jc w:val="both"/>
              <w:rPr>
                <w:lang w:val="ru-RU"/>
              </w:rPr>
            </w:pPr>
            <w:r w:rsidRPr="00C121CC">
              <w:rPr>
                <w:lang w:val="ru-RU"/>
              </w:rPr>
              <w:t xml:space="preserve">Настольные центрифуги </w:t>
            </w:r>
            <w:proofErr w:type="spellStart"/>
            <w:r w:rsidRPr="00C121CC">
              <w:rPr>
                <w:lang w:val="ru-RU"/>
              </w:rPr>
              <w:t>Allegra</w:t>
            </w:r>
            <w:proofErr w:type="spellEnd"/>
            <w:r w:rsidRPr="00C121CC">
              <w:rPr>
                <w:lang w:val="ru-RU"/>
              </w:rPr>
              <w:t xml:space="preserve">® </w:t>
            </w:r>
            <w:r w:rsidR="004131AD">
              <w:rPr>
                <w:lang w:val="ru-RU"/>
              </w:rPr>
              <w:t>идеально подходя</w:t>
            </w:r>
            <w:r w:rsidR="004131AD" w:rsidRPr="004131AD">
              <w:rPr>
                <w:lang w:val="ru-RU"/>
              </w:rPr>
              <w:t>т для рутинной обработки образцов сыворотки,</w:t>
            </w:r>
            <w:r w:rsidR="004131AD">
              <w:rPr>
                <w:lang w:val="ru-RU"/>
              </w:rPr>
              <w:t xml:space="preserve"> </w:t>
            </w:r>
            <w:r w:rsidR="004131AD" w:rsidRPr="004131AD">
              <w:rPr>
                <w:lang w:val="ru-RU"/>
              </w:rPr>
              <w:t>плазмы и цельной крови в клинической лаборатории.</w:t>
            </w:r>
          </w:p>
          <w:p w:rsidR="00D364B4" w:rsidRDefault="00D364B4" w:rsidP="00D364B4">
            <w:pPr>
              <w:jc w:val="both"/>
              <w:rPr>
                <w:lang w:val="ru-RU"/>
              </w:rPr>
            </w:pPr>
          </w:p>
          <w:p w:rsidR="00D364B4" w:rsidRDefault="00D364B4" w:rsidP="00D364B4">
            <w:pPr>
              <w:jc w:val="both"/>
              <w:rPr>
                <w:lang w:val="ru-RU"/>
              </w:rPr>
            </w:pPr>
            <w:r w:rsidRPr="00A06C15">
              <w:rPr>
                <w:lang w:val="ru-RU"/>
              </w:rPr>
              <w:t>Технические характеристики:</w:t>
            </w:r>
          </w:p>
          <w:tbl>
            <w:tblPr>
              <w:tblStyle w:val="TableGrid"/>
              <w:tblW w:w="8134" w:type="dxa"/>
              <w:tblLook w:val="04A0" w:firstRow="1" w:lastRow="0" w:firstColumn="1" w:lastColumn="0" w:noHBand="0" w:noVBand="1"/>
            </w:tblPr>
            <w:tblGrid>
              <w:gridCol w:w="3739"/>
              <w:gridCol w:w="4395"/>
            </w:tblGrid>
            <w:tr w:rsidR="00D364B4" w:rsidRPr="00C121CC" w:rsidTr="00AA2918">
              <w:tc>
                <w:tcPr>
                  <w:tcW w:w="3739" w:type="dxa"/>
                </w:tcPr>
                <w:p w:rsidR="00D364B4" w:rsidRDefault="00D364B4" w:rsidP="00AA2918">
                  <w:pPr>
                    <w:jc w:val="both"/>
                    <w:rPr>
                      <w:lang w:val="ru-RU"/>
                    </w:rPr>
                  </w:pPr>
                  <w:r w:rsidRPr="00133427">
                    <w:rPr>
                      <w:lang w:val="ru-RU"/>
                    </w:rPr>
                    <w:t>Максимальная</w:t>
                  </w:r>
                  <w:r w:rsidRPr="00C121CC">
                    <w:rPr>
                      <w:lang w:val="ru-RU"/>
                    </w:rPr>
                    <w:t xml:space="preserve"> </w:t>
                  </w:r>
                  <w:r w:rsidRPr="00133427">
                    <w:rPr>
                      <w:lang w:val="ru-RU"/>
                    </w:rPr>
                    <w:t>скорость (</w:t>
                  </w:r>
                  <w:proofErr w:type="gramStart"/>
                  <w:r w:rsidRPr="00133427">
                    <w:rPr>
                      <w:lang w:val="ru-RU"/>
                    </w:rPr>
                    <w:t>об</w:t>
                  </w:r>
                  <w:proofErr w:type="gramEnd"/>
                  <w:r w:rsidRPr="00133427">
                    <w:rPr>
                      <w:lang w:val="ru-RU"/>
                    </w:rPr>
                    <w:t>/мин)</w:t>
                  </w:r>
                </w:p>
              </w:tc>
              <w:tc>
                <w:tcPr>
                  <w:tcW w:w="4395" w:type="dxa"/>
                </w:tcPr>
                <w:p w:rsidR="00D364B4" w:rsidRPr="00C121CC" w:rsidRDefault="004131AD" w:rsidP="004131AD">
                  <w:pPr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  <w:r w:rsidR="00D364B4">
                    <w:t> </w:t>
                  </w:r>
                  <w:r>
                    <w:rPr>
                      <w:lang w:val="ru-RU"/>
                    </w:rPr>
                    <w:t>7</w:t>
                  </w:r>
                  <w:r w:rsidR="00D364B4" w:rsidRPr="00C121CC">
                    <w:rPr>
                      <w:lang w:val="ru-RU"/>
                    </w:rPr>
                    <w:t>00</w:t>
                  </w:r>
                </w:p>
              </w:tc>
            </w:tr>
            <w:tr w:rsidR="00D364B4" w:rsidRPr="00133427" w:rsidTr="00AA2918">
              <w:tc>
                <w:tcPr>
                  <w:tcW w:w="3739" w:type="dxa"/>
                </w:tcPr>
                <w:p w:rsidR="00D364B4" w:rsidRDefault="00D364B4" w:rsidP="00AA2918">
                  <w:pPr>
                    <w:jc w:val="both"/>
                    <w:rPr>
                      <w:lang w:val="ru-RU"/>
                    </w:rPr>
                  </w:pPr>
                  <w:r w:rsidRPr="00133427">
                    <w:rPr>
                      <w:lang w:val="ru-RU"/>
                    </w:rPr>
                    <w:t>Максимальное центробежное</w:t>
                  </w:r>
                  <w:r>
                    <w:rPr>
                      <w:lang w:val="ru-RU"/>
                    </w:rPr>
                    <w:t xml:space="preserve"> </w:t>
                  </w:r>
                  <w:r w:rsidRPr="00133427">
                    <w:rPr>
                      <w:lang w:val="ru-RU"/>
                    </w:rPr>
                    <w:t>ускорение (x g)</w:t>
                  </w:r>
                </w:p>
              </w:tc>
              <w:tc>
                <w:tcPr>
                  <w:tcW w:w="4395" w:type="dxa"/>
                </w:tcPr>
                <w:p w:rsidR="00D364B4" w:rsidRPr="002D0C70" w:rsidRDefault="004131AD" w:rsidP="004131AD">
                  <w:pPr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4 470</w:t>
                  </w:r>
                </w:p>
              </w:tc>
            </w:tr>
            <w:tr w:rsidR="00D364B4" w:rsidRPr="00224935" w:rsidTr="00AA2918">
              <w:tc>
                <w:tcPr>
                  <w:tcW w:w="3739" w:type="dxa"/>
                </w:tcPr>
                <w:p w:rsidR="00D364B4" w:rsidRDefault="00D364B4" w:rsidP="00AA2918">
                  <w:pPr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Максимальный объем</w:t>
                  </w:r>
                </w:p>
              </w:tc>
              <w:tc>
                <w:tcPr>
                  <w:tcW w:w="4395" w:type="dxa"/>
                </w:tcPr>
                <w:p w:rsidR="00D364B4" w:rsidRPr="002D0C70" w:rsidRDefault="00D364B4" w:rsidP="004131AD">
                  <w:pPr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1 </w:t>
                  </w:r>
                  <w:r w:rsidR="004131AD">
                    <w:rPr>
                      <w:lang w:val="ru-RU"/>
                    </w:rPr>
                    <w:t>0</w:t>
                  </w:r>
                  <w:r>
                    <w:rPr>
                      <w:lang w:val="ru-RU"/>
                    </w:rPr>
                    <w:t>00 мл (</w:t>
                  </w:r>
                  <w:r w:rsidR="004131AD">
                    <w:rPr>
                      <w:lang w:val="ru-RU"/>
                    </w:rPr>
                    <w:t>100</w:t>
                  </w:r>
                  <w:r>
                    <w:rPr>
                      <w:lang w:val="ru-RU"/>
                    </w:rPr>
                    <w:t xml:space="preserve"> </w:t>
                  </w:r>
                  <w:r w:rsidR="004131AD">
                    <w:t xml:space="preserve">x </w:t>
                  </w:r>
                  <w:r w:rsidR="004131AD">
                    <w:rPr>
                      <w:lang w:val="ru-RU"/>
                    </w:rPr>
                    <w:t>1</w:t>
                  </w:r>
                  <w:r>
                    <w:t xml:space="preserve">0 </w:t>
                  </w:r>
                  <w:r>
                    <w:rPr>
                      <w:lang w:val="ru-RU"/>
                    </w:rPr>
                    <w:t>мл)</w:t>
                  </w:r>
                </w:p>
              </w:tc>
            </w:tr>
          </w:tbl>
          <w:p w:rsidR="00973E3B" w:rsidRPr="00133427" w:rsidRDefault="00973E3B" w:rsidP="0086417F">
            <w:pPr>
              <w:jc w:val="both"/>
              <w:rPr>
                <w:lang w:val="ru-RU"/>
              </w:rPr>
            </w:pPr>
          </w:p>
        </w:tc>
      </w:tr>
      <w:tr w:rsidR="00973E3B" w:rsidRPr="004D385A" w:rsidTr="00D13FA8">
        <w:trPr>
          <w:trHeight w:val="3273"/>
        </w:trPr>
        <w:tc>
          <w:tcPr>
            <w:tcW w:w="1904" w:type="dxa"/>
          </w:tcPr>
          <w:p w:rsidR="00973E3B" w:rsidRDefault="004131AD" w:rsidP="0086417F">
            <w:pPr>
              <w:rPr>
                <w:rFonts w:ascii="Calibri" w:hAnsi="Calibri" w:cs="Arial"/>
                <w:color w:val="000000"/>
              </w:rPr>
            </w:pPr>
            <w:r w:rsidRPr="004131AD">
              <w:t>B01425</w:t>
            </w:r>
            <w:r w:rsidR="004D385A">
              <w:rPr>
                <w:noProof/>
              </w:rPr>
              <w:t xml:space="preserve"> </w:t>
            </w:r>
            <w:r w:rsidR="004D385A">
              <w:rPr>
                <w:noProof/>
              </w:rPr>
              <w:drawing>
                <wp:inline distT="0" distB="0" distL="0" distR="0" wp14:anchorId="2EEEECF3" wp14:editId="1F04FDCC">
                  <wp:extent cx="1086143" cy="796954"/>
                  <wp:effectExtent l="0" t="0" r="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386" cy="797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4" w:type="dxa"/>
          </w:tcPr>
          <w:p w:rsidR="00973E3B" w:rsidRDefault="00973E3B" w:rsidP="0086417F">
            <w:pPr>
              <w:jc w:val="both"/>
              <w:rPr>
                <w:b/>
                <w:lang w:val="ru-RU"/>
              </w:rPr>
            </w:pPr>
            <w:proofErr w:type="spellStart"/>
            <w:r w:rsidRPr="007C7326">
              <w:rPr>
                <w:b/>
                <w:lang w:val="ru-RU"/>
              </w:rPr>
              <w:t>Бакетный</w:t>
            </w:r>
            <w:proofErr w:type="spellEnd"/>
            <w:r w:rsidRPr="007C7326">
              <w:rPr>
                <w:b/>
                <w:lang w:val="ru-RU"/>
              </w:rPr>
              <w:t xml:space="preserve"> ротор (</w:t>
            </w:r>
            <w:r>
              <w:rPr>
                <w:b/>
                <w:lang w:val="ru-RU"/>
              </w:rPr>
              <w:t>алюминиевый</w:t>
            </w:r>
            <w:r w:rsidRPr="007C7326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корпус</w:t>
            </w:r>
            <w:r w:rsidRPr="007C7326">
              <w:rPr>
                <w:b/>
                <w:lang w:val="ru-RU"/>
              </w:rPr>
              <w:t xml:space="preserve">) </w:t>
            </w:r>
            <w:r>
              <w:rPr>
                <w:b/>
              </w:rPr>
              <w:t>SX</w:t>
            </w:r>
            <w:r w:rsidRPr="00816951">
              <w:rPr>
                <w:b/>
                <w:lang w:val="ru-RU"/>
              </w:rPr>
              <w:t>4</w:t>
            </w:r>
            <w:r w:rsidR="004D385A">
              <w:rPr>
                <w:b/>
                <w:lang w:val="ru-RU"/>
              </w:rPr>
              <w:t>7</w:t>
            </w:r>
            <w:r w:rsidRPr="00816951">
              <w:rPr>
                <w:b/>
                <w:lang w:val="ru-RU"/>
              </w:rPr>
              <w:t>00</w:t>
            </w:r>
            <w:r w:rsidRPr="007C7326">
              <w:rPr>
                <w:b/>
                <w:lang w:val="ru-RU"/>
              </w:rPr>
              <w:t xml:space="preserve"> </w:t>
            </w:r>
            <w:r w:rsidRPr="00AA546C">
              <w:rPr>
                <w:b/>
                <w:lang w:val="ru-RU"/>
              </w:rPr>
              <w:t xml:space="preserve">с </w:t>
            </w:r>
            <w:proofErr w:type="spellStart"/>
            <w:r w:rsidRPr="00AA546C">
              <w:rPr>
                <w:b/>
                <w:lang w:val="ru-RU"/>
              </w:rPr>
              <w:t>бакетами</w:t>
            </w:r>
            <w:proofErr w:type="spellEnd"/>
          </w:p>
          <w:p w:rsidR="00973E3B" w:rsidRDefault="00973E3B" w:rsidP="0086417F">
            <w:pPr>
              <w:jc w:val="both"/>
              <w:rPr>
                <w:lang w:val="ru-RU"/>
              </w:rPr>
            </w:pPr>
          </w:p>
          <w:p w:rsidR="004D385A" w:rsidRDefault="00973E3B" w:rsidP="0086417F">
            <w:pPr>
              <w:jc w:val="both"/>
              <w:rPr>
                <w:rFonts w:ascii="Calibri" w:hAnsi="Calibri" w:cs="Arial"/>
                <w:color w:val="000000"/>
                <w:lang w:val="ru-RU"/>
              </w:rPr>
            </w:pPr>
            <w:r w:rsidRPr="007C7326">
              <w:rPr>
                <w:lang w:val="ru-RU"/>
              </w:rPr>
              <w:t xml:space="preserve">Основные области применения: </w:t>
            </w:r>
            <w:r w:rsidR="004D385A" w:rsidRPr="004D385A">
              <w:rPr>
                <w:rFonts w:ascii="Calibri" w:hAnsi="Calibri" w:cs="Arial"/>
                <w:color w:val="000000"/>
                <w:lang w:val="ru-RU"/>
              </w:rPr>
              <w:t>обработки образцов сыворотки, плазмы и цельной крови в клинической лаборатории</w:t>
            </w:r>
            <w:r w:rsidR="004D385A">
              <w:rPr>
                <w:rFonts w:ascii="Calibri" w:hAnsi="Calibri" w:cs="Arial"/>
                <w:color w:val="000000"/>
                <w:lang w:val="ru-RU"/>
              </w:rPr>
              <w:t>.</w:t>
            </w:r>
          </w:p>
          <w:p w:rsidR="00973E3B" w:rsidRDefault="004D385A" w:rsidP="0086417F">
            <w:pPr>
              <w:jc w:val="both"/>
              <w:rPr>
                <w:rFonts w:ascii="Calibri" w:hAnsi="Calibri" w:cs="Arial"/>
                <w:color w:val="000000"/>
                <w:lang w:val="ru-RU"/>
              </w:rPr>
            </w:pPr>
            <w:r w:rsidRPr="004D385A">
              <w:rPr>
                <w:rFonts w:ascii="Calibri" w:hAnsi="Calibri" w:cs="Arial"/>
                <w:color w:val="000000"/>
                <w:lang w:val="ru-RU"/>
              </w:rPr>
              <w:t xml:space="preserve"> </w:t>
            </w:r>
          </w:p>
          <w:p w:rsidR="00973E3B" w:rsidRPr="00A63EA4" w:rsidRDefault="00973E3B" w:rsidP="0086417F">
            <w:pPr>
              <w:jc w:val="both"/>
              <w:rPr>
                <w:rFonts w:ascii="Calibri" w:hAnsi="Calibri" w:cs="Arial"/>
                <w:color w:val="000000"/>
                <w:lang w:val="ru-RU"/>
              </w:rPr>
            </w:pPr>
            <w:r w:rsidRPr="00A06C15">
              <w:rPr>
                <w:lang w:val="ru-RU"/>
              </w:rPr>
              <w:t>Технические характеристики:</w:t>
            </w:r>
          </w:p>
          <w:tbl>
            <w:tblPr>
              <w:tblStyle w:val="TableGrid"/>
              <w:tblW w:w="8156" w:type="dxa"/>
              <w:tblLook w:val="04A0" w:firstRow="1" w:lastRow="0" w:firstColumn="1" w:lastColumn="0" w:noHBand="0" w:noVBand="1"/>
            </w:tblPr>
            <w:tblGrid>
              <w:gridCol w:w="3739"/>
              <w:gridCol w:w="4417"/>
            </w:tblGrid>
            <w:tr w:rsidR="00973E3B" w:rsidRPr="004D385A" w:rsidTr="0086417F">
              <w:tc>
                <w:tcPr>
                  <w:tcW w:w="3739" w:type="dxa"/>
                </w:tcPr>
                <w:p w:rsidR="00973E3B" w:rsidRDefault="00973E3B" w:rsidP="0086417F">
                  <w:pPr>
                    <w:jc w:val="both"/>
                    <w:rPr>
                      <w:lang w:val="ru-RU"/>
                    </w:rPr>
                  </w:pPr>
                  <w:r w:rsidRPr="00133427">
                    <w:rPr>
                      <w:lang w:val="ru-RU"/>
                    </w:rPr>
                    <w:t>Максимальная</w:t>
                  </w:r>
                  <w:r w:rsidRPr="00F362D3">
                    <w:rPr>
                      <w:lang w:val="ru-RU"/>
                    </w:rPr>
                    <w:t xml:space="preserve"> </w:t>
                  </w:r>
                  <w:r w:rsidRPr="00133427">
                    <w:rPr>
                      <w:lang w:val="ru-RU"/>
                    </w:rPr>
                    <w:t>скорость (</w:t>
                  </w:r>
                  <w:proofErr w:type="gramStart"/>
                  <w:r w:rsidRPr="00133427">
                    <w:rPr>
                      <w:lang w:val="ru-RU"/>
                    </w:rPr>
                    <w:t>об</w:t>
                  </w:r>
                  <w:proofErr w:type="gramEnd"/>
                  <w:r w:rsidRPr="00133427">
                    <w:rPr>
                      <w:lang w:val="ru-RU"/>
                    </w:rPr>
                    <w:t>/мин)</w:t>
                  </w:r>
                </w:p>
              </w:tc>
              <w:tc>
                <w:tcPr>
                  <w:tcW w:w="4417" w:type="dxa"/>
                </w:tcPr>
                <w:p w:rsidR="00973E3B" w:rsidRPr="00F362D3" w:rsidRDefault="00973E3B" w:rsidP="0086417F">
                  <w:pPr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  <w:r>
                    <w:t> </w:t>
                  </w:r>
                  <w:r>
                    <w:rPr>
                      <w:lang w:val="ru-RU"/>
                    </w:rPr>
                    <w:t>7</w:t>
                  </w:r>
                  <w:r w:rsidRPr="00F362D3">
                    <w:rPr>
                      <w:lang w:val="ru-RU"/>
                    </w:rPr>
                    <w:t>00</w:t>
                  </w:r>
                </w:p>
              </w:tc>
            </w:tr>
            <w:tr w:rsidR="00973E3B" w:rsidRPr="00133427" w:rsidTr="0086417F">
              <w:tc>
                <w:tcPr>
                  <w:tcW w:w="3739" w:type="dxa"/>
                </w:tcPr>
                <w:p w:rsidR="00973E3B" w:rsidRDefault="00973E3B" w:rsidP="0086417F">
                  <w:pPr>
                    <w:jc w:val="both"/>
                    <w:rPr>
                      <w:lang w:val="ru-RU"/>
                    </w:rPr>
                  </w:pPr>
                  <w:r w:rsidRPr="00133427">
                    <w:rPr>
                      <w:lang w:val="ru-RU"/>
                    </w:rPr>
                    <w:t>Максимальное центробежное</w:t>
                  </w:r>
                  <w:r>
                    <w:rPr>
                      <w:lang w:val="ru-RU"/>
                    </w:rPr>
                    <w:t xml:space="preserve"> </w:t>
                  </w:r>
                  <w:r w:rsidRPr="00133427">
                    <w:rPr>
                      <w:lang w:val="ru-RU"/>
                    </w:rPr>
                    <w:t>ускорение (x g)</w:t>
                  </w:r>
                </w:p>
              </w:tc>
              <w:tc>
                <w:tcPr>
                  <w:tcW w:w="4417" w:type="dxa"/>
                </w:tcPr>
                <w:p w:rsidR="00973E3B" w:rsidRPr="00133427" w:rsidRDefault="00973E3B" w:rsidP="004D385A">
                  <w:pPr>
                    <w:jc w:val="both"/>
                  </w:pPr>
                  <w:r>
                    <w:rPr>
                      <w:lang w:val="ru-RU"/>
                    </w:rPr>
                    <w:t>4</w:t>
                  </w:r>
                  <w:r>
                    <w:t> </w:t>
                  </w:r>
                  <w:r w:rsidR="004D385A">
                    <w:rPr>
                      <w:lang w:val="ru-RU"/>
                    </w:rPr>
                    <w:t>470</w:t>
                  </w:r>
                </w:p>
              </w:tc>
            </w:tr>
            <w:tr w:rsidR="00973E3B" w:rsidRPr="004D385A" w:rsidTr="0086417F">
              <w:tc>
                <w:tcPr>
                  <w:tcW w:w="3739" w:type="dxa"/>
                </w:tcPr>
                <w:p w:rsidR="00973E3B" w:rsidRPr="00A63EA4" w:rsidRDefault="00973E3B" w:rsidP="0086417F">
                  <w:pPr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Максимальный объем образца</w:t>
                  </w:r>
                </w:p>
              </w:tc>
              <w:tc>
                <w:tcPr>
                  <w:tcW w:w="4417" w:type="dxa"/>
                </w:tcPr>
                <w:p w:rsidR="00973E3B" w:rsidRDefault="004D385A" w:rsidP="004D385A">
                  <w:pPr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100</w:t>
                  </w:r>
                  <w:r w:rsidR="00973E3B">
                    <w:rPr>
                      <w:lang w:val="ru-RU"/>
                    </w:rPr>
                    <w:t xml:space="preserve"> </w:t>
                  </w:r>
                  <w:r w:rsidR="00973E3B">
                    <w:t>x</w:t>
                  </w:r>
                  <w:r w:rsidR="00973E3B" w:rsidRPr="004D385A">
                    <w:rPr>
                      <w:lang w:val="ru-RU"/>
                    </w:rPr>
                    <w:t xml:space="preserve"> </w:t>
                  </w:r>
                  <w:r>
                    <w:rPr>
                      <w:lang w:val="ru-RU"/>
                    </w:rPr>
                    <w:t>1</w:t>
                  </w:r>
                  <w:r w:rsidR="00973E3B" w:rsidRPr="004D385A">
                    <w:rPr>
                      <w:lang w:val="ru-RU"/>
                    </w:rPr>
                    <w:t>0</w:t>
                  </w:r>
                  <w:r w:rsidR="00973E3B">
                    <w:rPr>
                      <w:lang w:val="ru-RU"/>
                    </w:rPr>
                    <w:t xml:space="preserve"> мл</w:t>
                  </w:r>
                  <w:r>
                    <w:rPr>
                      <w:lang w:val="ru-RU"/>
                    </w:rPr>
                    <w:t xml:space="preserve"> (16мм)</w:t>
                  </w:r>
                </w:p>
                <w:p w:rsidR="004D385A" w:rsidRPr="004D385A" w:rsidRDefault="004D385A" w:rsidP="004D385A">
                  <w:pPr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140 х 5 мл (13 мм)</w:t>
                  </w:r>
                </w:p>
              </w:tc>
            </w:tr>
          </w:tbl>
          <w:p w:rsidR="00973E3B" w:rsidRPr="002D0C70" w:rsidRDefault="00973E3B" w:rsidP="0086417F">
            <w:pPr>
              <w:jc w:val="both"/>
              <w:rPr>
                <w:rFonts w:ascii="Calibri" w:hAnsi="Calibri" w:cs="Arial"/>
                <w:color w:val="000000"/>
                <w:lang w:val="ru-RU"/>
              </w:rPr>
            </w:pPr>
          </w:p>
        </w:tc>
      </w:tr>
      <w:tr w:rsidR="00255D58" w:rsidRPr="004131AD" w:rsidTr="006C612F"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</w:tcPr>
          <w:p w:rsidR="00255D58" w:rsidRPr="00AE73FB" w:rsidRDefault="004D385A" w:rsidP="00AB7F01">
            <w:pPr>
              <w:rPr>
                <w:lang w:val="ru-RU"/>
              </w:rPr>
            </w:pPr>
            <w:r w:rsidRPr="004D385A">
              <w:rPr>
                <w:lang w:val="ru-RU"/>
              </w:rPr>
              <w:t>B30602</w:t>
            </w:r>
            <w:r w:rsidRPr="004D385A">
              <w:rPr>
                <w:noProof/>
              </w:rPr>
              <w:drawing>
                <wp:inline distT="0" distB="0" distL="0" distR="0" wp14:anchorId="5AD30AFC" wp14:editId="6D5940A8">
                  <wp:extent cx="640080" cy="640080"/>
                  <wp:effectExtent l="0" t="0" r="7620" b="762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53" t="1" r="10569" b="4704"/>
                          <a:stretch/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4" w:type="dxa"/>
          </w:tcPr>
          <w:p w:rsidR="00255D58" w:rsidRPr="00255D58" w:rsidRDefault="00255D58" w:rsidP="00AB7F01">
            <w:pPr>
              <w:rPr>
                <w:b/>
                <w:lang w:val="ru-RU"/>
              </w:rPr>
            </w:pPr>
            <w:r w:rsidRPr="00255D58">
              <w:rPr>
                <w:b/>
                <w:lang w:val="ru-RU"/>
              </w:rPr>
              <w:t>Адаптеры д/ пробирок 5 мл, 13 х 75 мм, 2 шт./</w:t>
            </w:r>
            <w:proofErr w:type="spellStart"/>
            <w:r w:rsidRPr="00255D58">
              <w:rPr>
                <w:b/>
                <w:lang w:val="ru-RU"/>
              </w:rPr>
              <w:t>уп</w:t>
            </w:r>
            <w:proofErr w:type="spellEnd"/>
            <w:r w:rsidRPr="00255D58">
              <w:rPr>
                <w:b/>
                <w:lang w:val="ru-RU"/>
              </w:rPr>
              <w:t>.</w:t>
            </w:r>
          </w:p>
          <w:p w:rsidR="00255D58" w:rsidRDefault="00255D58" w:rsidP="00AB7F01">
            <w:pPr>
              <w:rPr>
                <w:lang w:val="ru-RU"/>
              </w:rPr>
            </w:pPr>
          </w:p>
          <w:p w:rsidR="00255D58" w:rsidRDefault="00255D58" w:rsidP="00AB7F01">
            <w:pPr>
              <w:rPr>
                <w:lang w:val="ru-RU"/>
              </w:rPr>
            </w:pPr>
            <w:r>
              <w:rPr>
                <w:lang w:val="ru-RU"/>
              </w:rPr>
              <w:t xml:space="preserve">Количество пробирок в адаптере - </w:t>
            </w:r>
            <w:r w:rsidR="004D385A">
              <w:rPr>
                <w:lang w:val="ru-RU"/>
              </w:rPr>
              <w:t>35</w:t>
            </w:r>
            <w:r>
              <w:rPr>
                <w:lang w:val="ru-RU"/>
              </w:rPr>
              <w:t xml:space="preserve"> шт. </w:t>
            </w:r>
          </w:p>
          <w:p w:rsidR="00255D58" w:rsidRPr="004102D9" w:rsidRDefault="00255D58" w:rsidP="004D385A">
            <w:pPr>
              <w:rPr>
                <w:lang w:val="ru-RU"/>
              </w:rPr>
            </w:pPr>
            <w:r>
              <w:rPr>
                <w:lang w:val="ru-RU"/>
              </w:rPr>
              <w:t xml:space="preserve">Максимальная вместимость ротора </w:t>
            </w:r>
            <w:r w:rsidRPr="00FB08EF">
              <w:rPr>
                <w:lang w:val="ru-RU"/>
              </w:rPr>
              <w:t>SX4</w:t>
            </w:r>
            <w:r w:rsidR="004D385A">
              <w:rPr>
                <w:lang w:val="ru-RU"/>
              </w:rPr>
              <w:t>7</w:t>
            </w:r>
            <w:r>
              <w:rPr>
                <w:lang w:val="ru-RU"/>
              </w:rPr>
              <w:t>0</w:t>
            </w:r>
            <w:r w:rsidRPr="00FB08EF">
              <w:rPr>
                <w:lang w:val="ru-RU"/>
              </w:rPr>
              <w:t>0</w:t>
            </w:r>
            <w:r>
              <w:rPr>
                <w:lang w:val="ru-RU"/>
              </w:rPr>
              <w:t xml:space="preserve"> – </w:t>
            </w:r>
            <w:r w:rsidR="004D385A">
              <w:rPr>
                <w:b/>
                <w:lang w:val="ru-RU"/>
              </w:rPr>
              <w:t>140</w:t>
            </w:r>
            <w:r>
              <w:rPr>
                <w:lang w:val="ru-RU"/>
              </w:rPr>
              <w:t xml:space="preserve"> пробирок 13 мм (5 мл).</w:t>
            </w:r>
          </w:p>
        </w:tc>
      </w:tr>
      <w:tr w:rsidR="00255D58" w:rsidRPr="004131AD" w:rsidTr="003A2A22"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</w:tcPr>
          <w:p w:rsidR="004D385A" w:rsidRDefault="004D385A" w:rsidP="00AB7F01">
            <w:pPr>
              <w:rPr>
                <w:lang w:val="ru-RU"/>
              </w:rPr>
            </w:pPr>
            <w:r>
              <w:rPr>
                <w:lang w:val="ru-RU"/>
              </w:rPr>
              <w:t>B30603</w:t>
            </w:r>
          </w:p>
          <w:p w:rsidR="00255D58" w:rsidRDefault="004D385A" w:rsidP="00AB7F01">
            <w:pPr>
              <w:rPr>
                <w:noProof/>
                <w:lang w:val="ru-RU" w:eastAsia="ru-RU"/>
              </w:rPr>
            </w:pPr>
            <w:r w:rsidRPr="004D385A">
              <w:rPr>
                <w:noProof/>
              </w:rPr>
              <w:drawing>
                <wp:inline distT="0" distB="0" distL="0" distR="0" wp14:anchorId="5AB2ECF8" wp14:editId="1D39CE2C">
                  <wp:extent cx="616850" cy="598708"/>
                  <wp:effectExtent l="0" t="0" r="0" b="0"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30" t="5065" r="10064" b="6933"/>
                          <a:stretch/>
                        </pic:blipFill>
                        <pic:spPr>
                          <a:xfrm>
                            <a:off x="0" y="0"/>
                            <a:ext cx="616850" cy="598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4" w:type="dxa"/>
          </w:tcPr>
          <w:p w:rsidR="00255D58" w:rsidRPr="00255D58" w:rsidRDefault="00255D58" w:rsidP="00AB7F01">
            <w:pPr>
              <w:rPr>
                <w:b/>
                <w:lang w:val="ru-RU"/>
              </w:rPr>
            </w:pPr>
            <w:r w:rsidRPr="00255D58">
              <w:rPr>
                <w:b/>
                <w:lang w:val="ru-RU"/>
              </w:rPr>
              <w:t>Адаптеры д/ пробирок 10 мл, 16 х 100 мм, 2 шт./</w:t>
            </w:r>
            <w:proofErr w:type="spellStart"/>
            <w:r w:rsidRPr="00255D58">
              <w:rPr>
                <w:b/>
                <w:lang w:val="ru-RU"/>
              </w:rPr>
              <w:t>уп</w:t>
            </w:r>
            <w:proofErr w:type="spellEnd"/>
            <w:r w:rsidRPr="00255D58">
              <w:rPr>
                <w:b/>
                <w:lang w:val="ru-RU"/>
              </w:rPr>
              <w:t>.</w:t>
            </w:r>
          </w:p>
          <w:p w:rsidR="00255D58" w:rsidRDefault="00255D58" w:rsidP="00AB7F01">
            <w:pPr>
              <w:rPr>
                <w:lang w:val="ru-RU"/>
              </w:rPr>
            </w:pPr>
          </w:p>
          <w:p w:rsidR="00255D58" w:rsidRDefault="00255D58" w:rsidP="00AB7F0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Количество пробирок в адаптере - </w:t>
            </w:r>
            <w:r w:rsidR="004D385A">
              <w:rPr>
                <w:lang w:val="ru-RU"/>
              </w:rPr>
              <w:t>25</w:t>
            </w:r>
            <w:r>
              <w:rPr>
                <w:lang w:val="ru-RU"/>
              </w:rPr>
              <w:t xml:space="preserve"> шт. </w:t>
            </w:r>
          </w:p>
          <w:p w:rsidR="00255D58" w:rsidRPr="00A102A5" w:rsidRDefault="00255D58" w:rsidP="004D385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Максимальная вместимость ротора </w:t>
            </w:r>
            <w:r w:rsidRPr="00FB08EF">
              <w:rPr>
                <w:lang w:val="ru-RU"/>
              </w:rPr>
              <w:t>SX4</w:t>
            </w:r>
            <w:r w:rsidR="004D385A">
              <w:rPr>
                <w:lang w:val="ru-RU"/>
              </w:rPr>
              <w:t>7</w:t>
            </w:r>
            <w:bookmarkStart w:id="0" w:name="_GoBack"/>
            <w:bookmarkEnd w:id="0"/>
            <w:r>
              <w:rPr>
                <w:lang w:val="ru-RU"/>
              </w:rPr>
              <w:t>0</w:t>
            </w:r>
            <w:r w:rsidRPr="00FB08EF">
              <w:rPr>
                <w:lang w:val="ru-RU"/>
              </w:rPr>
              <w:t>0</w:t>
            </w:r>
            <w:r>
              <w:rPr>
                <w:lang w:val="ru-RU"/>
              </w:rPr>
              <w:t xml:space="preserve"> – </w:t>
            </w:r>
            <w:r w:rsidR="004D385A">
              <w:rPr>
                <w:b/>
                <w:lang w:val="ru-RU"/>
              </w:rPr>
              <w:t>100</w:t>
            </w:r>
            <w:r>
              <w:rPr>
                <w:lang w:val="ru-RU"/>
              </w:rPr>
              <w:t xml:space="preserve"> пробирок 16 мм (10 мл).</w:t>
            </w:r>
          </w:p>
        </w:tc>
      </w:tr>
    </w:tbl>
    <w:p w:rsidR="00FB08EF" w:rsidRPr="003A2A22" w:rsidRDefault="00FB08EF" w:rsidP="00FB08EF">
      <w:pPr>
        <w:rPr>
          <w:lang w:val="ru-RU"/>
        </w:rPr>
      </w:pPr>
    </w:p>
    <w:p w:rsidR="00FB08EF" w:rsidRPr="003A2A22" w:rsidRDefault="00FB08EF" w:rsidP="007C13B7">
      <w:pPr>
        <w:rPr>
          <w:lang w:val="ru-RU"/>
        </w:rPr>
      </w:pPr>
    </w:p>
    <w:sectPr w:rsidR="00FB08EF" w:rsidRPr="003A2A22" w:rsidSect="007C13B7">
      <w:pgSz w:w="12240" w:h="15840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17DC2"/>
    <w:multiLevelType w:val="hybridMultilevel"/>
    <w:tmpl w:val="B9440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BB3B8E"/>
    <w:multiLevelType w:val="hybridMultilevel"/>
    <w:tmpl w:val="1FBE483A"/>
    <w:lvl w:ilvl="0" w:tplc="DA56B25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5B23B5"/>
    <w:multiLevelType w:val="hybridMultilevel"/>
    <w:tmpl w:val="4496B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AC4C1A"/>
    <w:multiLevelType w:val="hybridMultilevel"/>
    <w:tmpl w:val="23B68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A72BAD"/>
    <w:multiLevelType w:val="hybridMultilevel"/>
    <w:tmpl w:val="03D423F4"/>
    <w:lvl w:ilvl="0" w:tplc="40AA102E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4362A6"/>
    <w:multiLevelType w:val="hybridMultilevel"/>
    <w:tmpl w:val="A54E0B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0A4"/>
    <w:rsid w:val="000106F9"/>
    <w:rsid w:val="00014AB0"/>
    <w:rsid w:val="000610A4"/>
    <w:rsid w:val="00080B40"/>
    <w:rsid w:val="00085FF4"/>
    <w:rsid w:val="000A6CEA"/>
    <w:rsid w:val="000B5D64"/>
    <w:rsid w:val="000D47FF"/>
    <w:rsid w:val="00125712"/>
    <w:rsid w:val="00133427"/>
    <w:rsid w:val="001916AD"/>
    <w:rsid w:val="001B588E"/>
    <w:rsid w:val="001D3552"/>
    <w:rsid w:val="001E39A5"/>
    <w:rsid w:val="00224935"/>
    <w:rsid w:val="0023390C"/>
    <w:rsid w:val="002537E0"/>
    <w:rsid w:val="00255D58"/>
    <w:rsid w:val="00291E91"/>
    <w:rsid w:val="002C5D74"/>
    <w:rsid w:val="002D0C70"/>
    <w:rsid w:val="002E0510"/>
    <w:rsid w:val="002E1EC2"/>
    <w:rsid w:val="00303E9C"/>
    <w:rsid w:val="00313BA9"/>
    <w:rsid w:val="00331549"/>
    <w:rsid w:val="00374234"/>
    <w:rsid w:val="003A2A22"/>
    <w:rsid w:val="003D39CD"/>
    <w:rsid w:val="003D5E19"/>
    <w:rsid w:val="004102D9"/>
    <w:rsid w:val="004131AD"/>
    <w:rsid w:val="004422D0"/>
    <w:rsid w:val="00453B61"/>
    <w:rsid w:val="00483F6C"/>
    <w:rsid w:val="004C0979"/>
    <w:rsid w:val="004D1416"/>
    <w:rsid w:val="004D385A"/>
    <w:rsid w:val="00502D0A"/>
    <w:rsid w:val="00520BB3"/>
    <w:rsid w:val="00526DF9"/>
    <w:rsid w:val="00555F3D"/>
    <w:rsid w:val="005A19E3"/>
    <w:rsid w:val="0064554F"/>
    <w:rsid w:val="006633E9"/>
    <w:rsid w:val="00666CE3"/>
    <w:rsid w:val="006777E4"/>
    <w:rsid w:val="006C612F"/>
    <w:rsid w:val="006D4CA8"/>
    <w:rsid w:val="0076669F"/>
    <w:rsid w:val="007706ED"/>
    <w:rsid w:val="007949F6"/>
    <w:rsid w:val="007A61FC"/>
    <w:rsid w:val="007C13B7"/>
    <w:rsid w:val="007C4C0A"/>
    <w:rsid w:val="007C7326"/>
    <w:rsid w:val="007F0291"/>
    <w:rsid w:val="00806968"/>
    <w:rsid w:val="00816951"/>
    <w:rsid w:val="00870719"/>
    <w:rsid w:val="008A2AB7"/>
    <w:rsid w:val="008A785C"/>
    <w:rsid w:val="008D2CA7"/>
    <w:rsid w:val="00915D75"/>
    <w:rsid w:val="00973E3B"/>
    <w:rsid w:val="00A04796"/>
    <w:rsid w:val="00A102A5"/>
    <w:rsid w:val="00A3498B"/>
    <w:rsid w:val="00A4139E"/>
    <w:rsid w:val="00A62869"/>
    <w:rsid w:val="00A63EA4"/>
    <w:rsid w:val="00A677B8"/>
    <w:rsid w:val="00A67E06"/>
    <w:rsid w:val="00A70B4A"/>
    <w:rsid w:val="00A7454C"/>
    <w:rsid w:val="00AA546C"/>
    <w:rsid w:val="00AD7175"/>
    <w:rsid w:val="00AE73FB"/>
    <w:rsid w:val="00B01F74"/>
    <w:rsid w:val="00B81F33"/>
    <w:rsid w:val="00B83CBB"/>
    <w:rsid w:val="00BA3BDD"/>
    <w:rsid w:val="00BC5975"/>
    <w:rsid w:val="00BD2381"/>
    <w:rsid w:val="00C121CC"/>
    <w:rsid w:val="00C43F36"/>
    <w:rsid w:val="00CE6B99"/>
    <w:rsid w:val="00CE72E4"/>
    <w:rsid w:val="00CF4113"/>
    <w:rsid w:val="00D21C39"/>
    <w:rsid w:val="00D364B4"/>
    <w:rsid w:val="00D45EA9"/>
    <w:rsid w:val="00D95A5D"/>
    <w:rsid w:val="00DA2BC3"/>
    <w:rsid w:val="00DA5909"/>
    <w:rsid w:val="00E40665"/>
    <w:rsid w:val="00EE4C2B"/>
    <w:rsid w:val="00F362D3"/>
    <w:rsid w:val="00FB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2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10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10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5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D7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362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D35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35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2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10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10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5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D7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362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D35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35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9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8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C46106B8F4244D8953B968883CD9B2" ma:contentTypeVersion="8" ma:contentTypeDescription="Create a new document." ma:contentTypeScope="" ma:versionID="5d15e4ba5493f757f751e1b706939d5b">
  <xsd:schema xmlns:xsd="http://www.w3.org/2001/XMLSchema" xmlns:xs="http://www.w3.org/2001/XMLSchema" xmlns:p="http://schemas.microsoft.com/office/2006/metadata/properties" xmlns:ns2="637cd0a1-581e-4a08-9293-82af038925ab" xmlns:ns3="61ce7497-1b2e-4d63-92f6-b2c324c27917" targetNamespace="http://schemas.microsoft.com/office/2006/metadata/properties" ma:root="true" ma:fieldsID="12b77258611749008efc62d1fed1d3e9" ns2:_="" ns3:_="">
    <xsd:import namespace="637cd0a1-581e-4a08-9293-82af038925ab"/>
    <xsd:import namespace="61ce7497-1b2e-4d63-92f6-b2c324c279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cd0a1-581e-4a08-9293-82af03892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e7497-1b2e-4d63-92f6-b2c324c2791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394D54-9D54-4A95-9287-761AD4B3791F}"/>
</file>

<file path=customXml/itemProps2.xml><?xml version="1.0" encoding="utf-8"?>
<ds:datastoreItem xmlns:ds="http://schemas.openxmlformats.org/officeDocument/2006/customXml" ds:itemID="{7066942F-F34C-4BF3-A97C-B6496CE47D7B}"/>
</file>

<file path=customXml/itemProps3.xml><?xml version="1.0" encoding="utf-8"?>
<ds:datastoreItem xmlns:ds="http://schemas.openxmlformats.org/officeDocument/2006/customXml" ds:itemID="{036BAF9C-526E-40DB-9D22-B96D02EAEC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Beckman Coulter, Inc.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Listoshin, Svyatoslav</dc:creator>
  <cp:lastModifiedBy>Trofimova, Ekaterina</cp:lastModifiedBy>
  <cp:revision>3</cp:revision>
  <cp:lastPrinted>2013-12-02T13:49:00Z</cp:lastPrinted>
  <dcterms:created xsi:type="dcterms:W3CDTF">2015-03-27T09:49:00Z</dcterms:created>
  <dcterms:modified xsi:type="dcterms:W3CDTF">2015-11-06T10:07:00Z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0x01010073C46106B8F4244D8953B968883CD9B2</vt:lpwstr>
  </property>
</Properties>
</file>